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7EC" w:rsidRPr="00D076AA" w:rsidRDefault="00DC07EC">
      <w:pPr>
        <w:rPr>
          <w:rFonts w:ascii="仿宋" w:eastAsia="仿宋" w:hAnsi="仿宋" w:cs="Times New Roman"/>
          <w:b/>
          <w:sz w:val="28"/>
          <w:szCs w:val="28"/>
        </w:rPr>
      </w:pPr>
    </w:p>
    <w:p w:rsidR="00DC07EC" w:rsidRPr="00D076AA" w:rsidRDefault="00633086">
      <w:pPr>
        <w:jc w:val="center"/>
        <w:rPr>
          <w:rFonts w:ascii="仿宋" w:eastAsia="仿宋" w:hAnsi="仿宋" w:cs="Times New Roman"/>
          <w:b/>
          <w:sz w:val="28"/>
          <w:szCs w:val="28"/>
        </w:rPr>
      </w:pPr>
      <w:bookmarkStart w:id="0" w:name="_GoBack"/>
      <w:r w:rsidRPr="00D076AA">
        <w:rPr>
          <w:rFonts w:ascii="仿宋" w:eastAsia="仿宋" w:hAnsi="仿宋" w:cs="Times New Roman"/>
          <w:b/>
          <w:sz w:val="28"/>
          <w:szCs w:val="28"/>
        </w:rPr>
        <w:t>李松仁教授的战士情怀</w:t>
      </w:r>
    </w:p>
    <w:bookmarkEnd w:id="0"/>
    <w:p w:rsidR="00DC07EC" w:rsidRPr="00D076AA" w:rsidRDefault="00DC07EC">
      <w:pPr>
        <w:jc w:val="center"/>
        <w:rPr>
          <w:rFonts w:ascii="仿宋" w:eastAsia="仿宋" w:hAnsi="仿宋" w:cs="Times New Roman"/>
          <w:sz w:val="28"/>
          <w:szCs w:val="28"/>
        </w:rPr>
      </w:pPr>
    </w:p>
    <w:p w:rsidR="00DC07EC" w:rsidRPr="00D076AA" w:rsidRDefault="00DC07EC">
      <w:pPr>
        <w:rPr>
          <w:rFonts w:ascii="仿宋" w:eastAsia="仿宋" w:hAnsi="仿宋" w:cs="Times New Roman"/>
          <w:sz w:val="28"/>
          <w:szCs w:val="28"/>
        </w:rPr>
      </w:pPr>
    </w:p>
    <w:p w:rsidR="00DC07EC" w:rsidRPr="00D076AA" w:rsidRDefault="0063308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武能上马护亁坤，文能提笔育英才</w:t>
      </w:r>
      <w:r w:rsidRPr="00D076AA">
        <w:rPr>
          <w:rFonts w:ascii="仿宋" w:eastAsia="仿宋" w:hAnsi="仿宋" w:cs="Times New Roman" w:hint="eastAsia"/>
          <w:sz w:val="28"/>
          <w:szCs w:val="28"/>
        </w:rPr>
        <w:t>！</w:t>
      </w:r>
    </w:p>
    <w:p w:rsidR="00DC07EC" w:rsidRPr="00D076AA" w:rsidRDefault="00633086">
      <w:pPr>
        <w:ind w:firstLine="54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有幸，上大学不久就结识了“跨过江</w:t>
      </w:r>
      <w:r w:rsidRPr="00D076AA">
        <w:rPr>
          <w:rFonts w:ascii="仿宋" w:eastAsia="仿宋" w:hAnsi="仿宋" w:cs="Times New Roman" w:hint="eastAsia"/>
          <w:sz w:val="28"/>
          <w:szCs w:val="28"/>
        </w:rPr>
        <w:t>”、</w:t>
      </w:r>
      <w:r w:rsidRPr="00D076AA">
        <w:rPr>
          <w:rFonts w:ascii="仿宋" w:eastAsia="仿宋" w:hAnsi="仿宋" w:cs="Times New Roman"/>
          <w:sz w:val="28"/>
          <w:szCs w:val="28"/>
        </w:rPr>
        <w:t>在同学中有许多粉丝的李松仁教授。</w:t>
      </w:r>
    </w:p>
    <w:p w:rsidR="00DC07EC" w:rsidRPr="00D076AA" w:rsidRDefault="00633086">
      <w:pPr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D076AA">
        <w:rPr>
          <w:rFonts w:ascii="仿宋" w:eastAsia="仿宋" w:hAnsi="仿宋" w:cs="Times New Roman"/>
          <w:b/>
          <w:sz w:val="28"/>
          <w:szCs w:val="28"/>
        </w:rPr>
        <w:t>娃儿战士</w:t>
      </w:r>
    </w:p>
    <w:p w:rsidR="00DC07EC" w:rsidRPr="00D076AA" w:rsidRDefault="0063308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70年前，当新中国还是一岁的婴儿，世界上武装到牙齿的美国强盗就将魔爪伸进祖国的家门前，试图打破中国人民的幸福梦。这激起军校刚毕业，怀抱“打得出国战，立得国际功”的李松仁的战士情节，他首先报名远征。因年龄十四岁不到就虚报成十五岁，组织上开始不批准，他就到处找领导说情，感动了政委，虽获准却落得个</w:t>
      </w:r>
      <w:r w:rsidRPr="00D076AA">
        <w:rPr>
          <w:rFonts w:ascii="仿宋" w:eastAsia="仿宋" w:hAnsi="仿宋" w:cs="Times New Roman" w:hint="eastAsia"/>
          <w:sz w:val="28"/>
          <w:szCs w:val="28"/>
        </w:rPr>
        <w:t>“</w:t>
      </w:r>
      <w:r w:rsidRPr="00D076AA">
        <w:rPr>
          <w:rFonts w:ascii="仿宋" w:eastAsia="仿宋" w:hAnsi="仿宋" w:cs="Times New Roman"/>
          <w:sz w:val="28"/>
          <w:szCs w:val="28"/>
        </w:rPr>
        <w:t>小嘎子</w:t>
      </w:r>
      <w:r w:rsidRPr="00D076AA">
        <w:rPr>
          <w:rFonts w:ascii="仿宋" w:eastAsia="仿宋" w:hAnsi="仿宋" w:cs="Times New Roman" w:hint="eastAsia"/>
          <w:sz w:val="28"/>
          <w:szCs w:val="28"/>
        </w:rPr>
        <w:t>‘</w:t>
      </w:r>
      <w:r w:rsidRPr="00D076AA">
        <w:rPr>
          <w:rFonts w:ascii="仿宋" w:eastAsia="仿宋" w:hAnsi="仿宋" w:cs="Times New Roman"/>
          <w:sz w:val="28"/>
          <w:szCs w:val="28"/>
        </w:rPr>
        <w:t>泡蘑菇</w:t>
      </w:r>
      <w:r w:rsidRPr="00D076AA">
        <w:rPr>
          <w:rFonts w:ascii="仿宋" w:eastAsia="仿宋" w:hAnsi="仿宋" w:cs="Times New Roman" w:hint="eastAsia"/>
          <w:sz w:val="28"/>
          <w:szCs w:val="28"/>
        </w:rPr>
        <w:t>’”</w:t>
      </w:r>
      <w:r w:rsidRPr="00D076AA">
        <w:rPr>
          <w:rFonts w:ascii="仿宋" w:eastAsia="仿宋" w:hAnsi="仿宋" w:cs="Times New Roman"/>
          <w:sz w:val="28"/>
          <w:szCs w:val="28"/>
        </w:rPr>
        <w:t>美名。1950年10月19日，个子只有1.5米多一点的娃儿李松仁，作为290万赴朝保家乡的志愿军英雄一员，雄纠纠气昂昂挥臂扛枪过江打豺狼，成为第一批入朝志愿军。因年龄小又有文化，分在摩托化炮兵师政治部当文书，为部队编写战地简报鼓舞士气。</w:t>
      </w:r>
    </w:p>
    <w:p w:rsidR="00DC07EC" w:rsidRPr="00D076AA" w:rsidRDefault="00633086">
      <w:pPr>
        <w:ind w:firstLine="54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战争，不因祖国幼年，娃儿未成年而变得温柔，反而成了强盗肆无忌惮的理由。面对铺天盖地的炸弹</w:t>
      </w:r>
      <w:r w:rsidRPr="00D076AA">
        <w:rPr>
          <w:rFonts w:ascii="仿宋" w:eastAsia="仿宋" w:hAnsi="仿宋" w:cs="Times New Roman" w:hint="eastAsia"/>
          <w:sz w:val="28"/>
          <w:szCs w:val="28"/>
        </w:rPr>
        <w:t>、</w:t>
      </w:r>
      <w:r w:rsidRPr="00D076AA">
        <w:rPr>
          <w:rFonts w:ascii="仿宋" w:eastAsia="仿宋" w:hAnsi="仿宋" w:cs="Times New Roman"/>
          <w:sz w:val="28"/>
          <w:szCs w:val="28"/>
        </w:rPr>
        <w:t>炮弹</w:t>
      </w:r>
      <w:r w:rsidRPr="00D076AA">
        <w:rPr>
          <w:rFonts w:ascii="仿宋" w:eastAsia="仿宋" w:hAnsi="仿宋" w:cs="Times New Roman" w:hint="eastAsia"/>
          <w:sz w:val="28"/>
          <w:szCs w:val="28"/>
        </w:rPr>
        <w:t>、</w:t>
      </w:r>
      <w:r w:rsidRPr="00D076AA">
        <w:rPr>
          <w:rFonts w:ascii="仿宋" w:eastAsia="仿宋" w:hAnsi="仿宋" w:cs="Times New Roman"/>
          <w:sz w:val="28"/>
          <w:szCs w:val="28"/>
        </w:rPr>
        <w:t>燃烧弹，“难道李老师不害怕吗？”同学们常这样问李老师。李老师坦诚地说，“怎么不害怕？尤其刚入朝时，我作为广西人，穿着两件秋衣来到天气冷到零下20多度的朝鲜，见到这一切，不知所措。但一旦看到到处被烧焦炸</w:t>
      </w:r>
      <w:r w:rsidRPr="00D076AA">
        <w:rPr>
          <w:rFonts w:ascii="仿宋" w:eastAsia="仿宋" w:hAnsi="仿宋" w:cs="Times New Roman"/>
          <w:sz w:val="28"/>
          <w:szCs w:val="28"/>
        </w:rPr>
        <w:lastRenderedPageBreak/>
        <w:t>成残垣断壁的建筑，流离失所的朝鲜人民，周围牺牲的战友，就由怕转恨，由恨转成复仇决心，更想到身后的祖国，就产生了不把强盗挡在国门外，绝不回头把家还的慷慨情怀！”稚童的忠肝义胆敢担保家卫国的天大责任，也赶走了害怕。李老师多次申请到一线战斗连队，但也因年龄小未被批准</w:t>
      </w:r>
      <w:r w:rsidRPr="00D076AA">
        <w:rPr>
          <w:rFonts w:ascii="仿宋" w:eastAsia="仿宋" w:hAnsi="仿宋" w:cs="Times New Roman" w:hint="eastAsia"/>
          <w:sz w:val="28"/>
          <w:szCs w:val="28"/>
        </w:rPr>
        <w:t>。</w:t>
      </w:r>
      <w:r w:rsidRPr="00D076AA">
        <w:rPr>
          <w:rFonts w:ascii="仿宋" w:eastAsia="仿宋" w:hAnsi="仿宋" w:cs="Times New Roman"/>
          <w:sz w:val="28"/>
          <w:szCs w:val="28"/>
        </w:rPr>
        <w:t>在一次敌人的飞机轰炸中，李老师腿被炸断，被迫提前回国治伤，如今体内还残留多片弹片，疼痛时常折磨着他。虽然没有完成直接上前线杀顽敌的夙愿，但却给他铸就了终生战士情怀。在抗美援朝70周年纪念日，他还写诗抒怀：“十五从戎少年兵，抗美援朝去远征</w:t>
      </w:r>
      <w:r w:rsidRPr="00D076AA">
        <w:rPr>
          <w:rFonts w:ascii="仿宋" w:eastAsia="仿宋" w:hAnsi="仿宋" w:cs="Times New Roman" w:hint="eastAsia"/>
          <w:sz w:val="28"/>
          <w:szCs w:val="28"/>
        </w:rPr>
        <w:t>。</w:t>
      </w:r>
      <w:r w:rsidRPr="00D076AA">
        <w:rPr>
          <w:rFonts w:ascii="仿宋" w:eastAsia="仿宋" w:hAnsi="仿宋" w:cs="Times New Roman"/>
          <w:sz w:val="28"/>
          <w:szCs w:val="28"/>
        </w:rPr>
        <w:t>寸功未立腿先断，小兵遗憾泪满襟。弹指一挥七十载，当年小兵成老兵。如今豺狼又咆啸，惊我小康</w:t>
      </w:r>
      <w:r w:rsidR="00F1715B" w:rsidRPr="00D076AA">
        <w:rPr>
          <w:rFonts w:ascii="仿宋" w:eastAsia="仿宋" w:hAnsi="仿宋" w:cs="Times New Roman" w:hint="eastAsia"/>
          <w:sz w:val="28"/>
          <w:szCs w:val="28"/>
        </w:rPr>
        <w:t>扰</w:t>
      </w:r>
      <w:r w:rsidRPr="00D076AA">
        <w:rPr>
          <w:rFonts w:ascii="仿宋" w:eastAsia="仿宋" w:hAnsi="仿宋" w:cs="Times New Roman"/>
          <w:sz w:val="28"/>
          <w:szCs w:val="28"/>
        </w:rPr>
        <w:t>复兴。告慰英魂壮我胆，十四亿人民都是兵！</w:t>
      </w:r>
      <w:r w:rsidRPr="00D076AA">
        <w:rPr>
          <w:rFonts w:ascii="仿宋" w:eastAsia="仿宋" w:hAnsi="仿宋" w:cs="Times New Roman" w:hint="eastAsia"/>
          <w:sz w:val="28"/>
          <w:szCs w:val="28"/>
        </w:rPr>
        <w:t>”</w:t>
      </w:r>
    </w:p>
    <w:p w:rsidR="00DC07EC" w:rsidRPr="00D076AA" w:rsidRDefault="00633086">
      <w:pPr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D076AA">
        <w:rPr>
          <w:rFonts w:ascii="仿宋" w:eastAsia="仿宋" w:hAnsi="仿宋" w:cs="Times New Roman"/>
          <w:b/>
          <w:sz w:val="28"/>
          <w:szCs w:val="28"/>
        </w:rPr>
        <w:t>战士教授</w:t>
      </w:r>
    </w:p>
    <w:p w:rsidR="00DC07EC" w:rsidRPr="00D076AA" w:rsidRDefault="0063308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残酷的战争也给李老师以启迪：落后就会挨打。战后，李老师像战士一样，将全部身心投身于学业、学术和育人的新战场上来。誓将未当成前线战士的遗憾补回来。</w:t>
      </w:r>
    </w:p>
    <w:p w:rsidR="00DC07EC" w:rsidRPr="00D076AA" w:rsidRDefault="0063308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他以优异成绩完成中学学业、考进大学，又留了校。一想到朝鲜战争中，敌人成千上万吨钢铁向我方阵地狂轰滥炸，上大学他首先想到振兴我国矿冶事业，特意报考艰苦专业矿物工程。李老师先后攻克英语、俄语两门外语，还公费到美国留学。学成后多方挽留李老师留在美国，他不为所动，毅然回到祖国，战斗在祖国矿物领域教学研究前沿。李老师开辟了专业学科新领域：选矿过程新模型、选矿过程仿真等，完成多项国家自然基金项目，写书五本，多次获国家科研</w:t>
      </w:r>
      <w:r w:rsidRPr="00D076AA">
        <w:rPr>
          <w:rFonts w:ascii="仿宋" w:eastAsia="仿宋" w:hAnsi="仿宋" w:cs="Times New Roman" w:hint="eastAsia"/>
          <w:sz w:val="28"/>
          <w:szCs w:val="28"/>
        </w:rPr>
        <w:t>奖和</w:t>
      </w:r>
      <w:r w:rsidRPr="00D076AA">
        <w:rPr>
          <w:rFonts w:ascii="仿宋" w:eastAsia="仿宋" w:hAnsi="仿宋" w:cs="Times New Roman" w:hint="eastAsia"/>
          <w:sz w:val="28"/>
          <w:szCs w:val="28"/>
        </w:rPr>
        <w:lastRenderedPageBreak/>
        <w:t>国家</w:t>
      </w:r>
      <w:r w:rsidRPr="00D076AA">
        <w:rPr>
          <w:rFonts w:ascii="仿宋" w:eastAsia="仿宋" w:hAnsi="仿宋" w:cs="Times New Roman"/>
          <w:sz w:val="28"/>
          <w:szCs w:val="28"/>
        </w:rPr>
        <w:t>教学</w:t>
      </w:r>
      <w:r w:rsidRPr="00D076AA">
        <w:rPr>
          <w:rFonts w:ascii="仿宋" w:eastAsia="仿宋" w:hAnsi="仿宋" w:cs="Times New Roman" w:hint="eastAsia"/>
          <w:sz w:val="28"/>
          <w:szCs w:val="28"/>
        </w:rPr>
        <w:t>成果</w:t>
      </w:r>
      <w:r w:rsidRPr="00D076AA">
        <w:rPr>
          <w:rFonts w:ascii="仿宋" w:eastAsia="仿宋" w:hAnsi="仿宋" w:cs="Times New Roman"/>
          <w:sz w:val="28"/>
          <w:szCs w:val="28"/>
        </w:rPr>
        <w:t>奖。1985年，李老师从讲师越级晋升为全国矿业学科最年轻教授。聘任国家首批搏导，作为副导师（导师常驻境外），培养了我国矿物学科、湖南省第一个博士，担任矿物系主任，培育了大量学生，成为我国著名的矿物专家。</w:t>
      </w:r>
    </w:p>
    <w:p w:rsidR="00DC07EC" w:rsidRPr="00D076AA" w:rsidRDefault="00633086">
      <w:pPr>
        <w:ind w:firstLine="54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在做学术和教学的过程中，他发现只教书不育人难以保证学生健康成长。尤其是他看到美国和平演变我国的《十条诫律》所表达的“让我国青少年尤其是大学生唱着他们的歌跳着他们的舞，按他们的价值观行事”的手法，气上心来，决心设立自己的育人新阵地：“焦点论坛”。李老师定期给学生讲时政、讲革命传统、品古代诗词、解读毛泽东诗词、帮学生提高艺术鉴赏能力，将教室、宿舍、课余文化生活当成育人的战场，成为学生第二课堂的良师益友。其“焦点论坛”被评为教育部关工委五老育人典型案例。</w:t>
      </w:r>
    </w:p>
    <w:p w:rsidR="00DC07EC" w:rsidRPr="00D076AA" w:rsidRDefault="00633086">
      <w:pPr>
        <w:jc w:val="center"/>
        <w:rPr>
          <w:rFonts w:ascii="仿宋" w:eastAsia="仿宋" w:hAnsi="仿宋" w:cs="Times New Roman"/>
          <w:b/>
          <w:sz w:val="28"/>
          <w:szCs w:val="28"/>
        </w:rPr>
      </w:pPr>
      <w:r w:rsidRPr="00D076AA">
        <w:rPr>
          <w:rFonts w:ascii="仿宋" w:eastAsia="仿宋" w:hAnsi="仿宋" w:cs="Times New Roman"/>
          <w:b/>
          <w:sz w:val="28"/>
          <w:szCs w:val="28"/>
        </w:rPr>
        <w:t>教授党员</w:t>
      </w:r>
    </w:p>
    <w:p w:rsidR="00DC07EC" w:rsidRPr="00D076AA" w:rsidRDefault="0063308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退休后，学校聘请李老师担任校关工委副主任。他不顾一到冬、春就因伤残而疼痛的双腿，欣然接受。他认为，教授可以退休，党员永不退休。他将重点放在帮助党组织培养学生党员上。从审查发展材料、发展对象思想变化，到如何抵御社会各种不良思想侵害，李老师以他敏锐的政治洞察力，帮助学生端正入党动机，找出影响进步的缺点，每年为党组织发展把关谈话二、三十人。退休后十二年，李老师共推荐</w:t>
      </w:r>
      <w:r w:rsidRPr="00D076AA">
        <w:rPr>
          <w:rFonts w:ascii="仿宋" w:eastAsia="仿宋" w:hAnsi="仿宋" w:cs="Times New Roman" w:hint="eastAsia"/>
          <w:sz w:val="28"/>
          <w:szCs w:val="28"/>
        </w:rPr>
        <w:t>近千</w:t>
      </w:r>
      <w:r w:rsidRPr="00D076AA">
        <w:rPr>
          <w:rFonts w:ascii="仿宋" w:eastAsia="仿宋" w:hAnsi="仿宋" w:cs="Times New Roman"/>
          <w:sz w:val="28"/>
          <w:szCs w:val="28"/>
        </w:rPr>
        <w:t>人加入党组织。因残留在腿中的弹片折磨着李老师，令他难以正常行走，2012年，76岁的李老师退出关工委工作。在他的影响下，学校百余名教授义务做关工委工作，常参与关工委工作的全校</w:t>
      </w:r>
      <w:r w:rsidRPr="00D076AA">
        <w:rPr>
          <w:rFonts w:ascii="仿宋" w:eastAsia="仿宋" w:hAnsi="仿宋" w:cs="Times New Roman"/>
          <w:sz w:val="28"/>
          <w:szCs w:val="28"/>
        </w:rPr>
        <w:lastRenderedPageBreak/>
        <w:t>1000多名五老，90%是共产党员。如今，李老师已85岁，夏秋季从疗养地回到学校时，仍经常参与学院关工委工作。在慰问会上，李老师对我们说，“我的一生仿佛都在战场上！”</w:t>
      </w:r>
    </w:p>
    <w:p w:rsidR="00DC07EC" w:rsidRPr="00D076AA" w:rsidRDefault="00633086">
      <w:pPr>
        <w:ind w:firstLine="54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是的，他是战士</w:t>
      </w:r>
      <w:r w:rsidRPr="00D076AA">
        <w:rPr>
          <w:rFonts w:ascii="仿宋" w:eastAsia="仿宋" w:hAnsi="仿宋" w:hint="eastAsia"/>
          <w:sz w:val="28"/>
          <w:szCs w:val="28"/>
        </w:rPr>
        <w:t>专业</w:t>
      </w:r>
      <w:r w:rsidRPr="00D076AA">
        <w:rPr>
          <w:rFonts w:ascii="仿宋" w:eastAsia="仿宋" w:hAnsi="仿宋" w:cs="Times New Roman"/>
          <w:sz w:val="28"/>
          <w:szCs w:val="28"/>
        </w:rPr>
        <w:t>，是教授，是永不退休的共产党员，是为全面建成小康社会奋斗终生的最可爱的人！李老师扛过枪、过过江，为了那份遗憾的战士情节，他将教授当成了育人的永远不退休的战士！最近，李老师告诉我说，“有人发短信给我，说抗美援朝如今香起来了。我回信说：‘不是如今香，而是永远香！’”从李老师的愠怒中，我深深地感受到：这就是共和国真正的战士！</w:t>
      </w:r>
    </w:p>
    <w:p w:rsidR="00DC07EC" w:rsidRPr="00D076AA" w:rsidRDefault="00633086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/>
          <w:sz w:val="28"/>
          <w:szCs w:val="28"/>
        </w:rPr>
        <w:t>我作为刚入党的新战士，也要像我尊敬的李松仁老师那样，成为我们这个</w:t>
      </w:r>
      <w:r w:rsidRPr="00D076AA">
        <w:rPr>
          <w:rFonts w:ascii="仿宋" w:eastAsia="仿宋" w:hAnsi="仿宋" w:cs="Times New Roman" w:hint="eastAsia"/>
          <w:sz w:val="28"/>
          <w:szCs w:val="28"/>
        </w:rPr>
        <w:t>新</w:t>
      </w:r>
      <w:r w:rsidRPr="00D076AA">
        <w:rPr>
          <w:rFonts w:ascii="仿宋" w:eastAsia="仿宋" w:hAnsi="仿宋" w:cs="Times New Roman"/>
          <w:sz w:val="28"/>
          <w:szCs w:val="28"/>
        </w:rPr>
        <w:t>时代的战士</w:t>
      </w:r>
      <w:r w:rsidRPr="00D076AA">
        <w:rPr>
          <w:rFonts w:ascii="仿宋" w:eastAsia="仿宋" w:hAnsi="仿宋" w:cs="Times New Roman" w:hint="eastAsia"/>
          <w:sz w:val="28"/>
          <w:szCs w:val="28"/>
        </w:rPr>
        <w:t>，为实现“两个一百年”目标而战斗</w:t>
      </w:r>
      <w:r w:rsidRPr="00D076AA">
        <w:rPr>
          <w:rFonts w:ascii="仿宋" w:eastAsia="仿宋" w:hAnsi="仿宋" w:cs="Times New Roman"/>
          <w:sz w:val="28"/>
          <w:szCs w:val="28"/>
        </w:rPr>
        <w:t>。</w:t>
      </w:r>
    </w:p>
    <w:p w:rsidR="00D076AA" w:rsidRPr="00D076AA" w:rsidRDefault="00D076AA">
      <w:pPr>
        <w:ind w:firstLineChars="200" w:firstLine="560"/>
        <w:rPr>
          <w:rFonts w:ascii="仿宋" w:eastAsia="仿宋" w:hAnsi="仿宋" w:cs="Times New Roman"/>
          <w:sz w:val="28"/>
          <w:szCs w:val="28"/>
        </w:rPr>
      </w:pPr>
    </w:p>
    <w:p w:rsidR="00D076AA" w:rsidRPr="00D076AA" w:rsidRDefault="00D076AA" w:rsidP="00D076AA">
      <w:pPr>
        <w:jc w:val="right"/>
        <w:rPr>
          <w:rFonts w:ascii="仿宋" w:eastAsia="仿宋" w:hAnsi="仿宋" w:cs="Times New Roman"/>
          <w:sz w:val="28"/>
          <w:szCs w:val="28"/>
        </w:rPr>
      </w:pPr>
      <w:r w:rsidRPr="00D076AA">
        <w:rPr>
          <w:rFonts w:ascii="仿宋" w:eastAsia="仿宋" w:hAnsi="仿宋" w:cs="Times New Roman" w:hint="eastAsia"/>
          <w:sz w:val="28"/>
          <w:szCs w:val="28"/>
        </w:rPr>
        <w:t>撰稿人</w:t>
      </w:r>
      <w:r w:rsidRPr="00D076AA">
        <w:rPr>
          <w:rFonts w:ascii="仿宋" w:eastAsia="仿宋" w:hAnsi="仿宋" w:cs="Times New Roman"/>
          <w:sz w:val="28"/>
          <w:szCs w:val="28"/>
        </w:rPr>
        <w:t>：</w:t>
      </w:r>
      <w:r w:rsidRPr="00D076AA">
        <w:rPr>
          <w:rFonts w:ascii="仿宋" w:eastAsia="仿宋" w:hAnsi="仿宋" w:cs="Times New Roman"/>
          <w:sz w:val="28"/>
          <w:szCs w:val="28"/>
        </w:rPr>
        <w:t xml:space="preserve">孙志轩 </w:t>
      </w:r>
      <w:r w:rsidRPr="00D076AA">
        <w:rPr>
          <w:rFonts w:ascii="仿宋" w:eastAsia="仿宋" w:hAnsi="仿宋" w:cs="Times New Roman" w:hint="eastAsia"/>
          <w:sz w:val="28"/>
          <w:szCs w:val="28"/>
        </w:rPr>
        <w:t xml:space="preserve">唐建华 </w:t>
      </w:r>
      <w:r w:rsidRPr="00D076AA">
        <w:rPr>
          <w:rFonts w:ascii="仿宋" w:eastAsia="仿宋" w:hAnsi="仿宋" w:cs="Times New Roman"/>
          <w:sz w:val="28"/>
          <w:szCs w:val="28"/>
        </w:rPr>
        <w:t>朱忠平 刘畅 邵诗宇</w:t>
      </w:r>
    </w:p>
    <w:p w:rsidR="00D076AA" w:rsidRPr="00D076AA" w:rsidRDefault="00D076AA">
      <w:pPr>
        <w:ind w:firstLineChars="200" w:firstLine="560"/>
        <w:rPr>
          <w:rFonts w:ascii="仿宋" w:eastAsia="仿宋" w:hAnsi="仿宋" w:cs="Times New Roman" w:hint="eastAsia"/>
          <w:sz w:val="28"/>
          <w:szCs w:val="28"/>
        </w:rPr>
      </w:pPr>
    </w:p>
    <w:sectPr w:rsidR="00D076AA" w:rsidRPr="00D076AA" w:rsidSect="00F513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77A7" w:rsidRDefault="003077A7" w:rsidP="005F7C17">
      <w:r>
        <w:separator/>
      </w:r>
    </w:p>
  </w:endnote>
  <w:endnote w:type="continuationSeparator" w:id="0">
    <w:p w:rsidR="003077A7" w:rsidRDefault="003077A7" w:rsidP="005F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77A7" w:rsidRDefault="003077A7" w:rsidP="005F7C17">
      <w:r>
        <w:separator/>
      </w:r>
    </w:p>
  </w:footnote>
  <w:footnote w:type="continuationSeparator" w:id="0">
    <w:p w:rsidR="003077A7" w:rsidRDefault="003077A7" w:rsidP="005F7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D26"/>
    <w:rsid w:val="00036C6C"/>
    <w:rsid w:val="0020296F"/>
    <w:rsid w:val="002A1BCF"/>
    <w:rsid w:val="002B208A"/>
    <w:rsid w:val="003077A7"/>
    <w:rsid w:val="003B2058"/>
    <w:rsid w:val="00422702"/>
    <w:rsid w:val="00446FB6"/>
    <w:rsid w:val="004B1200"/>
    <w:rsid w:val="005F7C17"/>
    <w:rsid w:val="00633086"/>
    <w:rsid w:val="00772753"/>
    <w:rsid w:val="007B4414"/>
    <w:rsid w:val="00880613"/>
    <w:rsid w:val="008C647E"/>
    <w:rsid w:val="00B2468D"/>
    <w:rsid w:val="00B26816"/>
    <w:rsid w:val="00BE437F"/>
    <w:rsid w:val="00CF46E5"/>
    <w:rsid w:val="00D076AA"/>
    <w:rsid w:val="00D203D2"/>
    <w:rsid w:val="00DC07EC"/>
    <w:rsid w:val="00DF7EF7"/>
    <w:rsid w:val="00E87AF5"/>
    <w:rsid w:val="00F1715B"/>
    <w:rsid w:val="00F513A0"/>
    <w:rsid w:val="00FE2D26"/>
    <w:rsid w:val="7C29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96C4D7-37CC-414D-918A-BD3DAD6A4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3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13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13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513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513A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13A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13A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</Words>
  <Characters>1738</Characters>
  <Application>Microsoft Office Word</Application>
  <DocSecurity>0</DocSecurity>
  <Lines>14</Lines>
  <Paragraphs>4</Paragraphs>
  <ScaleCrop>false</ScaleCrop>
  <Company>Microsoft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LiuMeiWen</cp:lastModifiedBy>
  <cp:revision>2</cp:revision>
  <cp:lastPrinted>2020-10-30T03:14:00Z</cp:lastPrinted>
  <dcterms:created xsi:type="dcterms:W3CDTF">2022-04-06T09:41:00Z</dcterms:created>
  <dcterms:modified xsi:type="dcterms:W3CDTF">2022-04-06T09:41:00Z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